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71" w:rsidRDefault="009A44A6" w:rsidP="002A2071">
      <w:pPr>
        <w:jc w:val="both"/>
        <w:rPr>
          <w:sz w:val="28"/>
          <w:szCs w:val="28"/>
        </w:rPr>
      </w:pPr>
      <w:r w:rsidRPr="006A61F0">
        <w:rPr>
          <w:sz w:val="28"/>
          <w:szCs w:val="28"/>
        </w:rPr>
        <w:t>Тарасова Н</w:t>
      </w:r>
      <w:r w:rsidR="002A2071">
        <w:rPr>
          <w:sz w:val="28"/>
          <w:szCs w:val="28"/>
        </w:rPr>
        <w:t>аталья Вячеславовна</w:t>
      </w:r>
    </w:p>
    <w:p w:rsidR="002A2071" w:rsidRDefault="002A2071" w:rsidP="002A207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№43</w:t>
      </w:r>
    </w:p>
    <w:p w:rsidR="002A2071" w:rsidRDefault="002A2071" w:rsidP="002A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№43</w:t>
      </w:r>
    </w:p>
    <w:p w:rsidR="009A44A6" w:rsidRDefault="009A44A6" w:rsidP="002A2071">
      <w:pPr>
        <w:jc w:val="both"/>
        <w:rPr>
          <w:sz w:val="28"/>
          <w:szCs w:val="28"/>
        </w:rPr>
      </w:pPr>
      <w:r w:rsidRPr="001434E9">
        <w:rPr>
          <w:b/>
          <w:sz w:val="28"/>
          <w:szCs w:val="28"/>
        </w:rPr>
        <w:t xml:space="preserve">Психологическая подготовка детей с общим недоразвитием речи  к </w:t>
      </w:r>
      <w:r w:rsidR="00AB296B">
        <w:rPr>
          <w:b/>
          <w:sz w:val="28"/>
          <w:szCs w:val="28"/>
        </w:rPr>
        <w:t xml:space="preserve">обучению в </w:t>
      </w:r>
      <w:r w:rsidRPr="001434E9">
        <w:rPr>
          <w:b/>
          <w:sz w:val="28"/>
          <w:szCs w:val="28"/>
        </w:rPr>
        <w:t>школе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>Авторская разработка "Психологическая подготовка детей с общим недоразвитием речи к обучению в школе", направлена на повышение эффективности работы с дошкольниками, испытывающими трудности в речевом и интеллектуальном развитии. Работа с этой группой детей ведётся по двум основным направлениям: коррекционная - с детьми, и информационная - с их родителями. В качестве основных коррекционных используются методы, принятые зарубежной и отечественной психотерапевтическими школами.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 xml:space="preserve">Получившая в последнее время дополнительный импульс модернизация системы образования затронула все дошкольные образовательные учреждения, а так же внесла некоторые изменения в </w:t>
      </w:r>
      <w:proofErr w:type="spellStart"/>
      <w:r w:rsidRPr="00AB296B">
        <w:rPr>
          <w:sz w:val="28"/>
          <w:szCs w:val="28"/>
        </w:rPr>
        <w:t>коррекционно</w:t>
      </w:r>
      <w:proofErr w:type="spellEnd"/>
      <w:r w:rsidRPr="00AB296B">
        <w:rPr>
          <w:sz w:val="28"/>
          <w:szCs w:val="28"/>
        </w:rPr>
        <w:t xml:space="preserve"> - образовательный процесс. Введение в ДОУ новых образовательных стандартов привело к недостатку методической литературы по вопросам подготовки детей к школе. Этим обусловлена актуальность разработки данного пособия. Цель: определение основных направлений развития дошкольников и анализ эффективности проводимых мероприятий по каждому из этих направлений. 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 xml:space="preserve">Выделено четыре основные направления  </w:t>
      </w:r>
      <w:r w:rsidR="00983B68">
        <w:rPr>
          <w:sz w:val="28"/>
          <w:szCs w:val="28"/>
        </w:rPr>
        <w:t xml:space="preserve">к подготовке </w:t>
      </w:r>
      <w:r w:rsidRPr="00AB296B">
        <w:rPr>
          <w:sz w:val="28"/>
          <w:szCs w:val="28"/>
        </w:rPr>
        <w:t>детей дошкольного возраста</w:t>
      </w:r>
      <w:r w:rsidR="00983B68">
        <w:rPr>
          <w:sz w:val="28"/>
          <w:szCs w:val="28"/>
        </w:rPr>
        <w:t xml:space="preserve"> к школе</w:t>
      </w:r>
      <w:r w:rsidRPr="00AB296B">
        <w:rPr>
          <w:sz w:val="28"/>
          <w:szCs w:val="28"/>
        </w:rPr>
        <w:t xml:space="preserve">, в основе которых а) мотивационная готовность ребенка к школе, т.е. овладение универсальными предпосылками учебной деятельности: любознательность, активность; б) интеллектуальная готовность - способность решать интеллектуальные задачи, формирование первичных представления о себе, семье, обществе, государстве, мире и природе; в) эмоционально-волевая готовность - умение работать по правилу и по образцу, слушать взрослого и выполнять его инструкции, </w:t>
      </w:r>
      <w:r w:rsidR="00346C51">
        <w:rPr>
          <w:sz w:val="28"/>
          <w:szCs w:val="28"/>
        </w:rPr>
        <w:t xml:space="preserve">уметь </w:t>
      </w:r>
      <w:r w:rsidRPr="00AB296B">
        <w:rPr>
          <w:sz w:val="28"/>
          <w:szCs w:val="28"/>
        </w:rPr>
        <w:t xml:space="preserve">оценивать свою и чужую работу; эмоциональная отзывчивость; г) личностная готовность - овладение средствами общения и способами взаимодействия со взрослыми и сверстниками. </w:t>
      </w:r>
    </w:p>
    <w:p w:rsidR="00983B68" w:rsidRDefault="00AB296B" w:rsidP="002A2071">
      <w:pPr>
        <w:jc w:val="both"/>
        <w:rPr>
          <w:sz w:val="28"/>
          <w:szCs w:val="28"/>
        </w:rPr>
      </w:pPr>
      <w:proofErr w:type="spellStart"/>
      <w:r w:rsidRPr="00AB296B">
        <w:rPr>
          <w:sz w:val="28"/>
          <w:szCs w:val="28"/>
        </w:rPr>
        <w:t>Психокоррекционная</w:t>
      </w:r>
      <w:proofErr w:type="spellEnd"/>
      <w:r w:rsidRPr="00AB296B">
        <w:rPr>
          <w:sz w:val="28"/>
          <w:szCs w:val="28"/>
        </w:rPr>
        <w:t xml:space="preserve"> работа, направленная на развитие и совершенствование перечисленных готовностей, строиться с учетом: 1) методологических принципов и теоретических обоснований </w:t>
      </w:r>
      <w:proofErr w:type="spellStart"/>
      <w:r w:rsidRPr="00AB296B">
        <w:rPr>
          <w:sz w:val="28"/>
          <w:szCs w:val="28"/>
        </w:rPr>
        <w:t>психокоррекции</w:t>
      </w:r>
      <w:proofErr w:type="spellEnd"/>
      <w:r w:rsidRPr="00AB296B">
        <w:rPr>
          <w:sz w:val="28"/>
          <w:szCs w:val="28"/>
        </w:rPr>
        <w:t xml:space="preserve"> у детей дошкольного возраста, имеющих недостатки речевого и интеллектуального развития; 2) принципов изучения семьи ребенка с отклонениями в развитии; 3) требований ФГТ (федеральных государственных образовательных требований). </w:t>
      </w:r>
      <w:r w:rsidRPr="00AB296B">
        <w:rPr>
          <w:sz w:val="28"/>
          <w:szCs w:val="28"/>
        </w:rPr>
        <w:br/>
        <w:t>Методическая разработка включает в себя: 1) Психологическую диагностику (Методика "Беседа", Методика "Запрещенные слова", - Авторы: Е.С.Романова,</w:t>
      </w:r>
      <w:r w:rsidR="00983B68">
        <w:rPr>
          <w:sz w:val="28"/>
          <w:szCs w:val="28"/>
        </w:rPr>
        <w:t xml:space="preserve"> </w:t>
      </w:r>
      <w:r w:rsidRPr="00AB296B">
        <w:rPr>
          <w:sz w:val="28"/>
          <w:szCs w:val="28"/>
        </w:rPr>
        <w:t>В. Г. Щур</w:t>
      </w:r>
      <w:r w:rsidR="007F1889">
        <w:rPr>
          <w:sz w:val="28"/>
          <w:szCs w:val="28"/>
        </w:rPr>
        <w:t xml:space="preserve"> и др.</w:t>
      </w:r>
      <w:r w:rsidR="00500DD5">
        <w:rPr>
          <w:sz w:val="28"/>
          <w:szCs w:val="28"/>
        </w:rPr>
        <w:t>)</w:t>
      </w:r>
      <w:r w:rsidRPr="00AB296B">
        <w:rPr>
          <w:sz w:val="28"/>
          <w:szCs w:val="28"/>
        </w:rPr>
        <w:t xml:space="preserve">; 2) Конспекты </w:t>
      </w:r>
      <w:proofErr w:type="spellStart"/>
      <w:r w:rsidRPr="00AB296B">
        <w:rPr>
          <w:sz w:val="28"/>
          <w:szCs w:val="28"/>
        </w:rPr>
        <w:t>коррекционо</w:t>
      </w:r>
      <w:proofErr w:type="spellEnd"/>
      <w:r w:rsidRPr="00AB296B">
        <w:rPr>
          <w:sz w:val="28"/>
          <w:szCs w:val="28"/>
        </w:rPr>
        <w:t xml:space="preserve"> - развивающих занятий;</w:t>
      </w:r>
      <w:r w:rsidR="00983B68">
        <w:rPr>
          <w:sz w:val="28"/>
          <w:szCs w:val="28"/>
        </w:rPr>
        <w:t xml:space="preserve"> </w:t>
      </w:r>
      <w:r w:rsidRPr="00AB296B">
        <w:rPr>
          <w:sz w:val="28"/>
          <w:szCs w:val="28"/>
        </w:rPr>
        <w:t>3)</w:t>
      </w:r>
      <w:r w:rsidR="00983B68">
        <w:rPr>
          <w:sz w:val="28"/>
          <w:szCs w:val="28"/>
        </w:rPr>
        <w:t xml:space="preserve"> </w:t>
      </w:r>
      <w:r w:rsidRPr="00AB296B">
        <w:rPr>
          <w:sz w:val="28"/>
          <w:szCs w:val="28"/>
        </w:rPr>
        <w:t>Формы работы с семьёй.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lastRenderedPageBreak/>
        <w:t>Психологические проблемы ребёнка, имеющего нарушения речи, наиболее ярко проявляют себя в процессе общения со сверстниками низким уровнем познавательной активности, поэтому основной формой психокоррекционной работы с такими детьми становятся подгрупповые занятия.</w:t>
      </w:r>
      <w:r w:rsidRPr="00AB296B">
        <w:rPr>
          <w:sz w:val="28"/>
          <w:szCs w:val="28"/>
        </w:rPr>
        <w:br/>
      </w:r>
      <w:r w:rsidRPr="00500DD5">
        <w:rPr>
          <w:i/>
          <w:sz w:val="28"/>
          <w:szCs w:val="28"/>
        </w:rPr>
        <w:t xml:space="preserve">Основными задачами </w:t>
      </w:r>
      <w:proofErr w:type="spellStart"/>
      <w:r w:rsidRPr="00500DD5">
        <w:rPr>
          <w:i/>
          <w:sz w:val="28"/>
          <w:szCs w:val="28"/>
        </w:rPr>
        <w:t>психокоррекционных</w:t>
      </w:r>
      <w:proofErr w:type="spellEnd"/>
      <w:r w:rsidRPr="00500DD5">
        <w:rPr>
          <w:i/>
          <w:sz w:val="28"/>
          <w:szCs w:val="28"/>
        </w:rPr>
        <w:t xml:space="preserve"> занятий</w:t>
      </w:r>
      <w:r w:rsidRPr="00AB296B">
        <w:rPr>
          <w:sz w:val="28"/>
          <w:szCs w:val="28"/>
        </w:rPr>
        <w:t>:</w:t>
      </w:r>
      <w:r w:rsidR="00983B68">
        <w:rPr>
          <w:sz w:val="28"/>
          <w:szCs w:val="28"/>
        </w:rPr>
        <w:t xml:space="preserve"> </w:t>
      </w:r>
    </w:p>
    <w:p w:rsidR="00983B68" w:rsidRDefault="00AB296B" w:rsidP="00500DD5">
      <w:pPr>
        <w:rPr>
          <w:sz w:val="28"/>
          <w:szCs w:val="28"/>
        </w:rPr>
      </w:pPr>
      <w:r w:rsidRPr="00AB296B">
        <w:rPr>
          <w:sz w:val="28"/>
          <w:szCs w:val="28"/>
        </w:rPr>
        <w:t>1. Формирование у ребёнка мотивов к учебной деятельности;</w:t>
      </w:r>
      <w:r w:rsidR="00983B68">
        <w:rPr>
          <w:sz w:val="28"/>
          <w:szCs w:val="28"/>
        </w:rPr>
        <w:t xml:space="preserve"> </w:t>
      </w:r>
    </w:p>
    <w:p w:rsidR="00983B68" w:rsidRDefault="00AB296B" w:rsidP="00500DD5">
      <w:pPr>
        <w:rPr>
          <w:sz w:val="28"/>
          <w:szCs w:val="28"/>
        </w:rPr>
      </w:pPr>
      <w:r w:rsidRPr="00AB296B">
        <w:rPr>
          <w:sz w:val="28"/>
          <w:szCs w:val="28"/>
        </w:rPr>
        <w:t>2. Развитие познавательной активность ребёнка и формирование предпосылок для его более успешной учебной деятельности;</w:t>
      </w:r>
      <w:r w:rsidR="00983B68">
        <w:rPr>
          <w:sz w:val="28"/>
          <w:szCs w:val="28"/>
        </w:rPr>
        <w:t xml:space="preserve"> </w:t>
      </w:r>
    </w:p>
    <w:p w:rsidR="00983B68" w:rsidRDefault="00AB296B" w:rsidP="00500DD5">
      <w:pPr>
        <w:rPr>
          <w:sz w:val="28"/>
          <w:szCs w:val="28"/>
        </w:rPr>
      </w:pPr>
      <w:r w:rsidRPr="00AB296B">
        <w:rPr>
          <w:sz w:val="28"/>
          <w:szCs w:val="28"/>
        </w:rPr>
        <w:t>3. Совершенствование эмоционально – волевой сферы;</w:t>
      </w:r>
      <w:r w:rsidR="00983B68">
        <w:rPr>
          <w:sz w:val="28"/>
          <w:szCs w:val="28"/>
        </w:rPr>
        <w:t xml:space="preserve"> </w:t>
      </w:r>
    </w:p>
    <w:p w:rsidR="00983B68" w:rsidRDefault="00AB296B" w:rsidP="00500DD5">
      <w:pPr>
        <w:rPr>
          <w:sz w:val="28"/>
          <w:szCs w:val="28"/>
        </w:rPr>
      </w:pPr>
      <w:r w:rsidRPr="00AB296B">
        <w:rPr>
          <w:sz w:val="28"/>
          <w:szCs w:val="28"/>
        </w:rPr>
        <w:t>4.Развитие</w:t>
      </w:r>
      <w:r w:rsidR="00500DD5">
        <w:rPr>
          <w:sz w:val="28"/>
          <w:szCs w:val="28"/>
        </w:rPr>
        <w:t xml:space="preserve"> л</w:t>
      </w:r>
      <w:r w:rsidRPr="00AB296B">
        <w:rPr>
          <w:sz w:val="28"/>
          <w:szCs w:val="28"/>
        </w:rPr>
        <w:t>ичностной готовности детей;</w:t>
      </w:r>
      <w:r w:rsidRPr="00AB296B">
        <w:rPr>
          <w:sz w:val="28"/>
          <w:szCs w:val="28"/>
        </w:rPr>
        <w:br/>
        <w:t>5. Повышение компетентности родителей посредством формирования адекватной оценки состояния своего ребёнка.</w:t>
      </w:r>
      <w:r w:rsidR="00983B68">
        <w:rPr>
          <w:sz w:val="28"/>
          <w:szCs w:val="28"/>
        </w:rPr>
        <w:t xml:space="preserve"> 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>Все занятия имеют единую структуру, заключающуюся в определенной последовательности этапов.</w:t>
      </w:r>
      <w:r w:rsidR="00983B68">
        <w:rPr>
          <w:sz w:val="28"/>
          <w:szCs w:val="28"/>
        </w:rPr>
        <w:t xml:space="preserve"> 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 xml:space="preserve">Установочный этап. Занятия в группе начинаются (заканчиваются) с ритуала приветствия (прощания), задачи которого: сплочение группы, раскрепощение участников, установление доверительных отношений между детьми и психологом, "разогрев" внимания и интереса ребёнка к занятию, настрой на активную работу и контакт (зрительный, слуховой, тактильный). Коррекционный этап. Задания этого этапа подбираются с учетом их направленности на развитие когнитивных процессов. Занятия строятся по принципу многократного повторения материала для формирования у ребёнка не просто умения, но и навыка. Релаксационный этап. Снятие мышечных зажимов; развитие воображения, чувственного восприятия; снижение </w:t>
      </w:r>
      <w:proofErr w:type="spellStart"/>
      <w:r w:rsidRPr="00AB296B">
        <w:rPr>
          <w:sz w:val="28"/>
          <w:szCs w:val="28"/>
        </w:rPr>
        <w:t>психоэмоционального</w:t>
      </w:r>
      <w:proofErr w:type="spellEnd"/>
      <w:r w:rsidRPr="00AB296B">
        <w:rPr>
          <w:sz w:val="28"/>
          <w:szCs w:val="28"/>
        </w:rPr>
        <w:t xml:space="preserve"> напряжения, тревожности. Завершающий этап. Подведение итогов (получение обратной связи). Работа всех детей оценивается положительно. У детей формируется желание и интерес к продолжению коррекционных занятий.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 xml:space="preserve">Цикл </w:t>
      </w:r>
      <w:proofErr w:type="spellStart"/>
      <w:r w:rsidRPr="00AB296B">
        <w:rPr>
          <w:sz w:val="28"/>
          <w:szCs w:val="28"/>
        </w:rPr>
        <w:t>психокоррекционных</w:t>
      </w:r>
      <w:proofErr w:type="spellEnd"/>
      <w:r w:rsidRPr="00AB296B">
        <w:rPr>
          <w:sz w:val="28"/>
          <w:szCs w:val="28"/>
        </w:rPr>
        <w:t xml:space="preserve"> занятий рассчитан на семь месяцев (26 занятий) по 1 занятию в неделю, продолжительность 35- 40 минут. Содержание и организационные формы занятий определяются этапом работы, конкретными задачами обучения, а также психологическим настроением группы. Тематика и планы занятий не являются фиксированными и могут меняться. Эффективность усвоения навыков зависит от возможности их переноса в повседневную жизнь. Поэтому </w:t>
      </w:r>
      <w:proofErr w:type="spellStart"/>
      <w:r w:rsidRPr="00AB296B">
        <w:rPr>
          <w:sz w:val="28"/>
          <w:szCs w:val="28"/>
        </w:rPr>
        <w:t>психокоррекционная</w:t>
      </w:r>
      <w:proofErr w:type="spellEnd"/>
      <w:r w:rsidRPr="00AB296B">
        <w:rPr>
          <w:sz w:val="28"/>
          <w:szCs w:val="28"/>
        </w:rPr>
        <w:t xml:space="preserve"> работа по подготовке к школе осуществляется в тесной взаимосвязи психолога с логопедом, воспитателями и родителями детей.</w:t>
      </w:r>
      <w:r w:rsidR="00983B68">
        <w:rPr>
          <w:sz w:val="28"/>
          <w:szCs w:val="28"/>
        </w:rPr>
        <w:t xml:space="preserve"> 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 xml:space="preserve">В выборе </w:t>
      </w:r>
      <w:proofErr w:type="spellStart"/>
      <w:r w:rsidRPr="00AB296B">
        <w:rPr>
          <w:sz w:val="28"/>
          <w:szCs w:val="28"/>
        </w:rPr>
        <w:t>психокоррекционных</w:t>
      </w:r>
      <w:proofErr w:type="spellEnd"/>
      <w:r w:rsidRPr="00AB296B">
        <w:rPr>
          <w:sz w:val="28"/>
          <w:szCs w:val="28"/>
        </w:rPr>
        <w:t xml:space="preserve"> техник был выбран интегративный подход, включающий использование приёмов разных направлений: - стимулирование </w:t>
      </w:r>
      <w:proofErr w:type="spellStart"/>
      <w:r w:rsidRPr="00AB296B">
        <w:rPr>
          <w:sz w:val="28"/>
          <w:szCs w:val="28"/>
        </w:rPr>
        <w:t>учебно</w:t>
      </w:r>
      <w:proofErr w:type="spellEnd"/>
      <w:r w:rsidRPr="00AB296B">
        <w:rPr>
          <w:sz w:val="28"/>
          <w:szCs w:val="28"/>
        </w:rPr>
        <w:t xml:space="preserve"> - познавательной деятельности и формирование мотивации к ней; - </w:t>
      </w:r>
      <w:proofErr w:type="spellStart"/>
      <w:r w:rsidRPr="00AB296B">
        <w:rPr>
          <w:sz w:val="28"/>
          <w:szCs w:val="28"/>
        </w:rPr>
        <w:t>гештальтерапии</w:t>
      </w:r>
      <w:proofErr w:type="spellEnd"/>
      <w:r w:rsidRPr="00AB296B">
        <w:rPr>
          <w:sz w:val="28"/>
          <w:szCs w:val="28"/>
        </w:rPr>
        <w:t xml:space="preserve"> и телесно-ориентированной психотерапии; - </w:t>
      </w:r>
      <w:proofErr w:type="spellStart"/>
      <w:r w:rsidRPr="00AB296B">
        <w:rPr>
          <w:sz w:val="28"/>
          <w:szCs w:val="28"/>
        </w:rPr>
        <w:t>арттерапии</w:t>
      </w:r>
      <w:proofErr w:type="spellEnd"/>
      <w:r w:rsidRPr="00AB296B">
        <w:rPr>
          <w:sz w:val="28"/>
          <w:szCs w:val="28"/>
        </w:rPr>
        <w:t xml:space="preserve"> и музыкотерапии; - чередование игровых упражнений с подвижными играми; - смена способов организации ( стоя, в движении, сидя на полу, лежа и др.); - предоставление ребёнку возможности выбора; - использование соревновательного момента; - поддержание высокого темпа занятия.</w:t>
      </w:r>
      <w:r w:rsidRPr="00AB296B">
        <w:rPr>
          <w:sz w:val="28"/>
          <w:szCs w:val="28"/>
        </w:rPr>
        <w:br/>
      </w:r>
      <w:r w:rsidRPr="00AB296B">
        <w:rPr>
          <w:sz w:val="28"/>
          <w:szCs w:val="28"/>
        </w:rPr>
        <w:lastRenderedPageBreak/>
        <w:t>Результаты. Проведение коррекционных мероприятий по описанной методике позволило разносторонне подготовить детей к школе и оказать конкретную помощь не только детям, но их родителям.</w:t>
      </w:r>
      <w:r w:rsidRPr="00AB296B">
        <w:rPr>
          <w:sz w:val="28"/>
          <w:szCs w:val="28"/>
        </w:rPr>
        <w:br/>
        <w:t>Анализируя результаты мониторинга за несколько лет, можно судить об эффективности программы по следующим показателям:</w:t>
      </w:r>
      <w:r w:rsidRPr="00AB296B">
        <w:rPr>
          <w:sz w:val="28"/>
          <w:szCs w:val="28"/>
        </w:rPr>
        <w:br/>
        <w:t>Эффективность программы по развитию познавательной сферы - 100% в т.ч.</w:t>
      </w:r>
      <w:r w:rsidRPr="00AB296B">
        <w:rPr>
          <w:sz w:val="28"/>
          <w:szCs w:val="28"/>
        </w:rPr>
        <w:br/>
        <w:t>38% детей имели по этому показателю высокий уровень, 62% - средний. Низкого уровня не было отмечено.</w:t>
      </w:r>
      <w:r w:rsidR="00983B68">
        <w:rPr>
          <w:sz w:val="28"/>
          <w:szCs w:val="28"/>
        </w:rPr>
        <w:t xml:space="preserve"> 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 xml:space="preserve">Мотивационная готовность. Эффективность программы по этому показателю составила 77% (46% - высокий, 31% - средний и 23% низкий уровень). Основная причина неудач заключалась в индивидуальных особенностях психического развития и более частых пропусках частью детей </w:t>
      </w:r>
      <w:proofErr w:type="spellStart"/>
      <w:r w:rsidRPr="00AB296B">
        <w:rPr>
          <w:sz w:val="28"/>
          <w:szCs w:val="28"/>
        </w:rPr>
        <w:t>коррекционых</w:t>
      </w:r>
      <w:proofErr w:type="spellEnd"/>
      <w:r w:rsidRPr="00AB296B">
        <w:rPr>
          <w:sz w:val="28"/>
          <w:szCs w:val="28"/>
        </w:rPr>
        <w:t xml:space="preserve"> занятий.</w:t>
      </w:r>
      <w:r w:rsidR="00983B68">
        <w:rPr>
          <w:sz w:val="28"/>
          <w:szCs w:val="28"/>
        </w:rPr>
        <w:t xml:space="preserve"> </w:t>
      </w:r>
    </w:p>
    <w:p w:rsidR="00983B68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>В эмоционально-волевой сфере эффективность программы составила 100%</w:t>
      </w:r>
      <w:r w:rsidRPr="00AB296B">
        <w:rPr>
          <w:sz w:val="28"/>
          <w:szCs w:val="28"/>
        </w:rPr>
        <w:br/>
        <w:t>(38% - высокий уровень, 62% - средний)</w:t>
      </w:r>
      <w:r w:rsidR="00983B68">
        <w:rPr>
          <w:sz w:val="28"/>
          <w:szCs w:val="28"/>
        </w:rPr>
        <w:t xml:space="preserve">. </w:t>
      </w:r>
    </w:p>
    <w:p w:rsidR="004E7C1F" w:rsidRDefault="00AB296B" w:rsidP="002A2071">
      <w:pPr>
        <w:jc w:val="both"/>
        <w:rPr>
          <w:sz w:val="28"/>
          <w:szCs w:val="28"/>
        </w:rPr>
      </w:pPr>
      <w:r w:rsidRPr="00AB296B">
        <w:rPr>
          <w:sz w:val="28"/>
          <w:szCs w:val="28"/>
        </w:rPr>
        <w:t> Эффективность программы по развитию личностной готовности - 100%, т.е. только высокая и среднего уровня результативность (62 % и 38% соответственно).</w:t>
      </w:r>
      <w:r w:rsidRPr="00AB296B">
        <w:rPr>
          <w:sz w:val="28"/>
          <w:szCs w:val="28"/>
        </w:rPr>
        <w:br/>
        <w:t>Также в процессе проведения психолого-педагогических мероприятий расширились знания родителей о психофизических особенностях их ребенка, повысилась их педагогическая компетентность. Они также овладели практическими навыками, позволяющими им методически правильно развивать и воспитывать ребенка.</w:t>
      </w:r>
      <w:r w:rsidR="00983B68">
        <w:rPr>
          <w:sz w:val="28"/>
          <w:szCs w:val="28"/>
        </w:rPr>
        <w:t xml:space="preserve"> </w:t>
      </w:r>
      <w:r w:rsidRPr="00AB296B">
        <w:rPr>
          <w:sz w:val="28"/>
          <w:szCs w:val="28"/>
        </w:rPr>
        <w:t>Регулярные и разнообразные занятия приучили детей сосредоточенно работать в течение определённого времени, при этом их деятельность стала направленной, последовательной, что привело к развитию необходимых для успешной учебы в школе психических процессов. Методика позволила детям иметь высокие показатели при овладении необходимыми ключевыми компетенциями и заложила основы умения учиться. Также это привело к тому, что дошкольники вместе с родителями стали равноправными и заинтересованными участниками единого процесса совместной подготовки к новой, жизненно важной ступени их развития.  </w:t>
      </w:r>
    </w:p>
    <w:p w:rsidR="00983B68" w:rsidRDefault="00983B68" w:rsidP="002A2071">
      <w:pPr>
        <w:jc w:val="both"/>
        <w:rPr>
          <w:sz w:val="28"/>
          <w:szCs w:val="28"/>
        </w:rPr>
      </w:pPr>
    </w:p>
    <w:p w:rsidR="00983B68" w:rsidRDefault="00983B68" w:rsidP="002A2071">
      <w:pPr>
        <w:jc w:val="both"/>
        <w:rPr>
          <w:sz w:val="28"/>
          <w:szCs w:val="28"/>
        </w:rPr>
      </w:pPr>
    </w:p>
    <w:p w:rsidR="00983B68" w:rsidRDefault="00983B68" w:rsidP="002A2071">
      <w:pPr>
        <w:jc w:val="both"/>
        <w:rPr>
          <w:sz w:val="28"/>
          <w:szCs w:val="28"/>
        </w:rPr>
      </w:pPr>
    </w:p>
    <w:p w:rsidR="00983B68" w:rsidRDefault="00983B68" w:rsidP="002A2071">
      <w:pPr>
        <w:jc w:val="both"/>
        <w:rPr>
          <w:sz w:val="28"/>
          <w:szCs w:val="28"/>
        </w:rPr>
      </w:pPr>
    </w:p>
    <w:sectPr w:rsidR="00983B68" w:rsidSect="004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4A6"/>
    <w:rsid w:val="00186FB9"/>
    <w:rsid w:val="001B2C7A"/>
    <w:rsid w:val="002A2071"/>
    <w:rsid w:val="002E4473"/>
    <w:rsid w:val="00346C51"/>
    <w:rsid w:val="0035359B"/>
    <w:rsid w:val="004E7C1F"/>
    <w:rsid w:val="00500DD5"/>
    <w:rsid w:val="005139D4"/>
    <w:rsid w:val="005F0751"/>
    <w:rsid w:val="006B73D7"/>
    <w:rsid w:val="006E3E96"/>
    <w:rsid w:val="00742969"/>
    <w:rsid w:val="007F1889"/>
    <w:rsid w:val="00801A69"/>
    <w:rsid w:val="00983B68"/>
    <w:rsid w:val="009A44A6"/>
    <w:rsid w:val="00AB296B"/>
    <w:rsid w:val="00B77A5F"/>
    <w:rsid w:val="00B956E8"/>
    <w:rsid w:val="00BF3955"/>
    <w:rsid w:val="00C744FD"/>
    <w:rsid w:val="00D612F0"/>
    <w:rsid w:val="00E5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9A44A6"/>
  </w:style>
  <w:style w:type="character" w:customStyle="1" w:styleId="c5">
    <w:name w:val="c5"/>
    <w:basedOn w:val="a0"/>
    <w:rsid w:val="009A44A6"/>
  </w:style>
  <w:style w:type="paragraph" w:styleId="a3">
    <w:name w:val="Normal (Web)"/>
    <w:basedOn w:val="a"/>
    <w:unhideWhenUsed/>
    <w:rsid w:val="009A44A6"/>
    <w:pPr>
      <w:spacing w:before="43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2013-11-02T08:44:00Z</dcterms:created>
  <dcterms:modified xsi:type="dcterms:W3CDTF">2013-11-05T16:48:00Z</dcterms:modified>
</cp:coreProperties>
</file>